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before="240" w:after="120"/>
        <w:jc w:val="left"/>
        <w:rPr/>
      </w:pPr>
      <w:r>
        <w:rPr/>
        <w:t>Better By Bicycle August Social Ride</w:t>
      </w:r>
    </w:p>
    <w:p>
      <w:pPr>
        <w:pStyle w:val="Normal"/>
        <w:bidi w:val="0"/>
        <w:jc w:val="left"/>
        <w:rPr/>
      </w:pPr>
      <w:r>
        <w:rPr/>
      </w:r>
    </w:p>
    <w:p>
      <w:pPr>
        <w:pStyle w:val="TextBody"/>
        <w:bidi w:val="0"/>
        <w:jc w:val="left"/>
        <w:rPr/>
      </w:pPr>
      <w:r>
        <w:rPr>
          <w:b/>
          <w:bCs/>
        </w:rPr>
        <w:t>When</w:t>
      </w:r>
      <w:r>
        <w:rPr/>
        <w:t>: Sunday August 3</w:t>
      </w:r>
      <w:r>
        <w:rPr>
          <w:vertAlign w:val="superscript"/>
        </w:rPr>
        <w:t>rd</w:t>
      </w:r>
    </w:p>
    <w:p>
      <w:pPr>
        <w:pStyle w:val="TextBody"/>
        <w:bidi w:val="0"/>
        <w:jc w:val="left"/>
        <w:rPr/>
      </w:pPr>
      <w:r>
        <w:rPr>
          <w:b/>
          <w:bCs/>
        </w:rPr>
        <w:t>Start</w:t>
      </w:r>
      <w:r>
        <w:rPr/>
        <w:t>: grassy area behind the big Short Street car park, in sight of the Buller Street Bridge.</w:t>
      </w:r>
    </w:p>
    <w:p>
      <w:pPr>
        <w:pStyle w:val="TextBody"/>
        <w:bidi w:val="0"/>
        <w:jc w:val="left"/>
        <w:rPr/>
      </w:pPr>
      <w:r>
        <w:rPr>
          <w:b/>
          <w:bCs/>
        </w:rPr>
        <w:t>Finish</w:t>
      </w:r>
      <w:r>
        <w:rPr/>
        <w:t>: as for start</w:t>
      </w:r>
    </w:p>
    <w:p>
      <w:pPr>
        <w:pStyle w:val="TextBody"/>
        <w:bidi w:val="0"/>
        <w:jc w:val="left"/>
        <w:rPr/>
      </w:pPr>
      <w:r>
        <w:rPr>
          <w:b/>
          <w:bCs/>
        </w:rPr>
        <w:t>Distance</w:t>
      </w:r>
      <w:r>
        <w:rPr/>
        <w:t>: Approximately 15Km’s</w:t>
      </w:r>
    </w:p>
    <w:p>
      <w:pPr>
        <w:pStyle w:val="TextBody"/>
        <w:bidi w:val="0"/>
        <w:jc w:val="left"/>
        <w:rPr/>
      </w:pPr>
      <w:r>
        <w:rPr>
          <w:b/>
          <w:bCs/>
        </w:rPr>
        <w:t>Grade</w:t>
      </w:r>
      <w:r>
        <w:rPr/>
        <w:t>: Easy to medium. See ride map for detailed route and elevation profile.</w:t>
      </w:r>
    </w:p>
    <w:p>
      <w:pPr>
        <w:pStyle w:val="TextBody"/>
        <w:bidi w:val="0"/>
        <w:jc w:val="left"/>
        <w:rPr/>
      </w:pPr>
      <w:r>
        <w:rPr>
          <w:b/>
          <w:bCs/>
        </w:rPr>
        <w:t>Suitable for</w:t>
      </w:r>
      <w:r>
        <w:rPr/>
        <w:t xml:space="preserve">: any bike that can be safely ridden on a gravel trail. Road bikes are not recommended. The route is family friendly and children are welcome however, please examine the route profile and make the determination if </w:t>
      </w:r>
      <w:r>
        <w:rPr/>
        <w:t>the route is suitable for your</w:t>
      </w:r>
      <w:r>
        <w:rPr/>
        <w:t xml:space="preserve"> child (or children).</w:t>
      </w:r>
    </w:p>
    <w:p>
      <w:pPr>
        <w:pStyle w:val="TextBody"/>
        <w:bidi w:val="0"/>
        <w:jc w:val="left"/>
        <w:rPr/>
      </w:pPr>
      <w:r>
        <w:rPr/>
        <w:t xml:space="preserve">What to bring: An Australian Standards approved helmet. </w:t>
      </w:r>
      <w:r>
        <w:rPr>
          <w:b/>
          <w:bCs/>
        </w:rPr>
        <w:t>No helmet, no ride. No exceptions.</w:t>
      </w:r>
      <w:r>
        <w:rPr/>
        <w:t xml:space="preserve"> Water, sunglasses, spare tube, sunscreen and money for coffee etc.</w:t>
      </w:r>
    </w:p>
    <w:p>
      <w:pPr>
        <w:pStyle w:val="Heading2"/>
        <w:bidi w:val="0"/>
        <w:jc w:val="left"/>
        <w:rPr/>
      </w:pPr>
      <w:r>
        <w:rPr/>
        <w:t>Ride description</w:t>
      </w:r>
    </w:p>
    <w:p>
      <w:pPr>
        <w:pStyle w:val="TextBody"/>
        <w:bidi w:val="0"/>
        <w:jc w:val="left"/>
        <w:rPr/>
      </w:pPr>
      <w:r>
        <w:rPr/>
        <w:t xml:space="preserve">The ride follows new and established shared paths out of town, paralleling Kooloonbung Creek before following a shared path along Ocean Drive. </w:t>
      </w:r>
    </w:p>
    <w:p>
      <w:pPr>
        <w:pStyle w:val="TextBody"/>
        <w:bidi w:val="0"/>
        <w:jc w:val="left"/>
        <w:rPr/>
      </w:pPr>
      <w:r>
        <w:rPr/>
        <w:t xml:space="preserve">After navigating the traffic lights at Lake and Ocean, we come to the beginning of the Googik Track, a gravel walking and cycling track </w:t>
      </w:r>
      <w:r>
        <w:rPr/>
        <w:t>where you’ll have the opportunity to see a wide variety of  wildlife including kangaroos and wallabies, various birds, echidnas, koalas and even the odd dear.</w:t>
      </w:r>
    </w:p>
    <w:p>
      <w:pPr>
        <w:pStyle w:val="TextBody"/>
        <w:bidi w:val="0"/>
        <w:jc w:val="left"/>
        <w:rPr/>
      </w:pPr>
      <w:r>
        <w:rPr/>
        <w:t xml:space="preserve">The main line of the Googik terminates at Crestwood Ave. </w:t>
      </w:r>
      <w:r>
        <w:rPr/>
        <w:t>Our</w:t>
      </w:r>
      <w:r>
        <w:rPr/>
        <w:t xml:space="preserve"> route turns left on to Crestwood for approximately 1Km before taking a cut-through that leads </w:t>
      </w:r>
      <w:r>
        <w:rPr/>
        <w:t xml:space="preserve">left </w:t>
      </w:r>
      <w:r>
        <w:rPr/>
        <w:t xml:space="preserve">to the new shared path that follows Ocean Drive. This new shared path is over 3m wide and links up with the existing shared path that used to terminate at the south end of Greenmeadows Drive. </w:t>
      </w:r>
      <w:r>
        <w:rPr/>
        <w:t>It’s a real pleasure to separated from the traffic on this part of the ride.</w:t>
      </w:r>
    </w:p>
    <w:p>
      <w:pPr>
        <w:pStyle w:val="TextBody"/>
        <w:bidi w:val="0"/>
        <w:jc w:val="left"/>
        <w:rPr/>
      </w:pPr>
      <w:r>
        <w:rPr/>
        <w:t>The transition from the new path to the old at Greenmeadows will require riders to be very aware of the traffic as it is not a smooth transition.</w:t>
      </w:r>
    </w:p>
    <w:p>
      <w:pPr>
        <w:pStyle w:val="TextBody"/>
        <w:bidi w:val="0"/>
        <w:jc w:val="left"/>
        <w:rPr/>
      </w:pPr>
      <w:r>
        <w:rPr/>
        <w:t>The existing path takes us behind houses, still following Ocean Dr back towards Lake Road. Once we reach Lake, the group will need to negotiate the lights to get on to the eastern side of Ocean Dr to follow our original route back to town.</w:t>
      </w:r>
    </w:p>
    <w:p>
      <w:pPr>
        <w:pStyle w:val="TextBody"/>
        <w:bidi w:val="0"/>
        <w:spacing w:before="0" w:after="140"/>
        <w:jc w:val="left"/>
        <w:rPr/>
      </w:pPr>
      <w:r>
        <w:rPr/>
        <w:t>Once we make it safely back to town, it’s time for coffee.</w:t>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4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 w:val="24"/>
        <w:szCs w:val="24"/>
        <w:lang w:val="en-AU"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oto Serif CJK SC" w:cs="Lohit Devanagari"/>
      <w:color w:val="auto"/>
      <w:kern w:val="2"/>
      <w:sz w:val="24"/>
      <w:szCs w:val="24"/>
      <w:lang w:val="en-AU" w:eastAsia="zh-CN" w:bidi="hi-IN"/>
    </w:rPr>
  </w:style>
  <w:style w:type="paragraph" w:styleId="Heading1">
    <w:name w:val="Heading 1"/>
    <w:basedOn w:val="Heading"/>
    <w:next w:val="TextBody"/>
    <w:qFormat/>
    <w:pPr>
      <w:numPr>
        <w:ilvl w:val="0"/>
        <w:numId w:val="1"/>
      </w:numPr>
      <w:spacing w:before="240" w:after="120"/>
      <w:outlineLvl w:val="0"/>
    </w:pPr>
    <w:rPr>
      <w:b/>
      <w:bCs/>
      <w:sz w:val="36"/>
      <w:szCs w:val="36"/>
    </w:rPr>
  </w:style>
  <w:style w:type="paragraph" w:styleId="Heading2">
    <w:name w:val="Heading 2"/>
    <w:basedOn w:val="Heading"/>
    <w:next w:val="TextBody"/>
    <w:qFormat/>
    <w:pPr>
      <w:numPr>
        <w:ilvl w:val="1"/>
        <w:numId w:val="1"/>
      </w:numPr>
      <w:spacing w:before="200" w:after="120"/>
      <w:outlineLvl w:val="1"/>
    </w:pPr>
    <w:rPr>
      <w:b/>
      <w:bCs/>
      <w:sz w:val="32"/>
      <w:szCs w:val="32"/>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TotalTime>
  <Application>LibreOffice/7.3.7.2$Linux_X86_64 LibreOffice_project/30$Build-2</Application>
  <AppVersion>15.0000</AppVersion>
  <Pages>1</Pages>
  <Words>354</Words>
  <Characters>1696</Characters>
  <CharactersWithSpaces>2037</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2025-07-20T20:18:14Z</dcterms:created>
  <dc:creator/>
  <dc:description/>
  <dc:language>en-AU</dc:language>
  <cp:lastModifiedBy/>
  <dcterms:modified xsi:type="dcterms:W3CDTF">2025-07-20T20:58:32Z</dcterms:modified>
  <cp:revision>1</cp:revision>
  <dc:subject/>
  <dc:title/>
</cp:coreProperties>
</file>